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483" w:rsidRPr="0030511E" w:rsidRDefault="00430483" w:rsidP="004304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на сайт министерства</w:t>
      </w:r>
    </w:p>
    <w:p w:rsidR="00430483" w:rsidRPr="0030511E" w:rsidRDefault="00430483" w:rsidP="004304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 и продовольствия</w:t>
      </w:r>
    </w:p>
    <w:p w:rsidR="00430483" w:rsidRPr="0030511E" w:rsidRDefault="00430483" w:rsidP="0043048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Кировской области</w:t>
      </w:r>
    </w:p>
    <w:p w:rsidR="00430483" w:rsidRDefault="00430483" w:rsidP="00F84088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GothamPro" w:hAnsi="GothamPro"/>
          <w:b/>
          <w:bCs/>
          <w:color w:val="000000"/>
          <w:sz w:val="30"/>
          <w:szCs w:val="30"/>
        </w:rPr>
      </w:pPr>
    </w:p>
    <w:p w:rsidR="00F84088" w:rsidRDefault="00F84088" w:rsidP="00F84088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rFonts w:ascii="GothamPro" w:hAnsi="GothamPro"/>
          <w:color w:val="000000"/>
          <w:sz w:val="30"/>
          <w:szCs w:val="30"/>
        </w:rPr>
      </w:pPr>
      <w:r>
        <w:rPr>
          <w:rFonts w:ascii="GothamPro" w:hAnsi="GothamPro"/>
          <w:b/>
          <w:bCs/>
          <w:color w:val="000000"/>
          <w:sz w:val="30"/>
          <w:szCs w:val="30"/>
        </w:rPr>
        <w:t>Доклад об итогах проведения публичных обсуждений результатов правоприменительной практики осуществления регионального государственного контроля (надзора) в области племенного животноводства</w:t>
      </w:r>
    </w:p>
    <w:p w:rsidR="00F84088" w:rsidRPr="00F84088" w:rsidRDefault="00F84088" w:rsidP="00F84088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4088">
        <w:rPr>
          <w:color w:val="000000"/>
          <w:sz w:val="28"/>
          <w:szCs w:val="28"/>
        </w:rPr>
        <w:t>04.03.2021 года состоялись публичные обсуждения результатов правоприменительной практики осуществления регионального государственного контроля (надзора) в области племенного животноводства.</w:t>
      </w:r>
    </w:p>
    <w:p w:rsidR="00F84088" w:rsidRPr="00F84088" w:rsidRDefault="00F84088" w:rsidP="005763C5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4088">
        <w:rPr>
          <w:color w:val="000000"/>
          <w:sz w:val="28"/>
          <w:szCs w:val="28"/>
        </w:rPr>
        <w:t>К обсуждению был представлен доклад начальника отдела развития животноводства и племенного надзора Киселев</w:t>
      </w:r>
      <w:r w:rsidR="005763C5">
        <w:rPr>
          <w:color w:val="000000"/>
          <w:sz w:val="28"/>
          <w:szCs w:val="28"/>
        </w:rPr>
        <w:t>а</w:t>
      </w:r>
      <w:r w:rsidRPr="00F84088">
        <w:rPr>
          <w:color w:val="000000"/>
          <w:sz w:val="28"/>
          <w:szCs w:val="28"/>
        </w:rPr>
        <w:t xml:space="preserve"> А.Н. о результатах контрольно-надзорной деятельности в области племенного животноводства и мероприятиях по профилактике правонарушений.</w:t>
      </w:r>
    </w:p>
    <w:p w:rsidR="00F84088" w:rsidRPr="00F84088" w:rsidRDefault="00F84088" w:rsidP="00F84088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4088">
        <w:rPr>
          <w:color w:val="000000"/>
          <w:sz w:val="28"/>
          <w:szCs w:val="28"/>
        </w:rPr>
        <w:t xml:space="preserve">Участники публичных обсуждений были проинформированы о целях, задачах, порядке организации и проведения контрольно-надзорных мероприятий </w:t>
      </w:r>
      <w:r w:rsidR="005763C5">
        <w:rPr>
          <w:color w:val="000000"/>
          <w:sz w:val="28"/>
          <w:szCs w:val="28"/>
        </w:rPr>
        <w:t xml:space="preserve">в </w:t>
      </w:r>
      <w:r w:rsidRPr="00F84088">
        <w:rPr>
          <w:color w:val="000000"/>
          <w:sz w:val="28"/>
          <w:szCs w:val="28"/>
        </w:rPr>
        <w:t>202</w:t>
      </w:r>
      <w:r w:rsidR="005763C5">
        <w:rPr>
          <w:color w:val="000000"/>
          <w:sz w:val="28"/>
          <w:szCs w:val="28"/>
        </w:rPr>
        <w:t>1</w:t>
      </w:r>
      <w:r w:rsidRPr="00F84088">
        <w:rPr>
          <w:color w:val="000000"/>
          <w:sz w:val="28"/>
          <w:szCs w:val="28"/>
        </w:rPr>
        <w:t xml:space="preserve"> год</w:t>
      </w:r>
      <w:r w:rsidR="005763C5">
        <w:rPr>
          <w:color w:val="000000"/>
          <w:sz w:val="28"/>
          <w:szCs w:val="28"/>
        </w:rPr>
        <w:t>у</w:t>
      </w:r>
      <w:bookmarkStart w:id="0" w:name="_GoBack"/>
      <w:bookmarkEnd w:id="0"/>
      <w:r w:rsidRPr="00F84088">
        <w:rPr>
          <w:color w:val="000000"/>
          <w:sz w:val="28"/>
          <w:szCs w:val="28"/>
        </w:rPr>
        <w:t>.</w:t>
      </w:r>
    </w:p>
    <w:p w:rsidR="00F84088" w:rsidRPr="00F84088" w:rsidRDefault="00F84088" w:rsidP="00F84088">
      <w:pPr>
        <w:pStyle w:val="a3"/>
        <w:shd w:val="clear" w:color="auto" w:fill="FFFFFF"/>
        <w:spacing w:before="0" w:beforeAutospacing="0" w:after="27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4088">
        <w:rPr>
          <w:color w:val="000000"/>
          <w:sz w:val="28"/>
          <w:szCs w:val="28"/>
        </w:rPr>
        <w:t>Также до представителей хозяйствующих субъектов, осуществляющих деятельность в области племенного животноводства, доведена информация о разработке, утверждении и размещении на сайте министерства сельского хозяйства и продовольствия руководства по соблюдению обязательных требований и обобщение правоприменительной практики при осуществлении государственного надзора в области племенного животноводства.</w:t>
      </w:r>
    </w:p>
    <w:p w:rsidR="00CE2A1F" w:rsidRPr="00F84088" w:rsidRDefault="00CE2A1F">
      <w:pPr>
        <w:rPr>
          <w:rFonts w:ascii="Times New Roman" w:hAnsi="Times New Roman" w:cs="Times New Roman"/>
          <w:sz w:val="28"/>
          <w:szCs w:val="28"/>
        </w:rPr>
      </w:pPr>
    </w:p>
    <w:sectPr w:rsidR="00CE2A1F" w:rsidRPr="00F8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088"/>
    <w:rsid w:val="0039426A"/>
    <w:rsid w:val="00430483"/>
    <w:rsid w:val="005763C5"/>
    <w:rsid w:val="007B12BE"/>
    <w:rsid w:val="009A6065"/>
    <w:rsid w:val="00AA49AD"/>
    <w:rsid w:val="00B81E59"/>
    <w:rsid w:val="00C559E2"/>
    <w:rsid w:val="00CE2A1F"/>
    <w:rsid w:val="00D80037"/>
    <w:rsid w:val="00DA59A4"/>
    <w:rsid w:val="00F61C16"/>
    <w:rsid w:val="00F8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WIN0503</dc:creator>
  <cp:lastModifiedBy>WIN0503</cp:lastModifiedBy>
  <cp:revision>3</cp:revision>
  <dcterms:created xsi:type="dcterms:W3CDTF">2021-11-10T09:03:00Z</dcterms:created>
  <dcterms:modified xsi:type="dcterms:W3CDTF">2021-11-10T10:47:00Z</dcterms:modified>
</cp:coreProperties>
</file>